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77" w:rsidRPr="006C3777" w:rsidRDefault="006C3777" w:rsidP="006C3777">
      <w:r w:rsidRPr="006C3777">
        <w:t>ПОЛЬЗОВАТЕЛЬСКОЕ СОГЛАШЕНИЕ ОБ ОБРАБОТКЕ ПЕРСОНАЛЬНЫХ ДАННЫХ.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1. Основные понятия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1.1. Пользователь - субъект персональных данных.</w:t>
      </w:r>
    </w:p>
    <w:p w:rsidR="006C3777" w:rsidRPr="006C3777" w:rsidRDefault="006C3777" w:rsidP="006C3777">
      <w:r w:rsidRPr="006C3777">
        <w:t> </w:t>
      </w:r>
    </w:p>
    <w:p w:rsidR="00DF26BE" w:rsidRDefault="006C3777" w:rsidP="00DF26BE">
      <w:r w:rsidRPr="006C3777">
        <w:t>1.2. Оператор – ООО «</w:t>
      </w:r>
      <w:r>
        <w:t>Утварь</w:t>
      </w:r>
      <w:r w:rsidRPr="006C3777">
        <w:t xml:space="preserve">», адрес: </w:t>
      </w:r>
      <w:r w:rsidR="00DF26BE" w:rsidRPr="00DF26BE">
        <w:t xml:space="preserve">115054, г. Москва, </w:t>
      </w:r>
      <w:proofErr w:type="spellStart"/>
      <w:r w:rsidR="00DF26BE" w:rsidRPr="00DF26BE">
        <w:t>вн</w:t>
      </w:r>
      <w:proofErr w:type="spellEnd"/>
      <w:r w:rsidR="00DF26BE" w:rsidRPr="00DF26BE">
        <w:t xml:space="preserve">. тер. г. Муниципальный округ Замоскворечье, пер. 1-й </w:t>
      </w:r>
      <w:proofErr w:type="spellStart"/>
      <w:r w:rsidR="00DF26BE" w:rsidRPr="00DF26BE">
        <w:t>Монетчиковский</w:t>
      </w:r>
      <w:proofErr w:type="spellEnd"/>
      <w:r w:rsidR="00DF26BE" w:rsidRPr="00DF26BE">
        <w:t>, д. 8, кв. 69.</w:t>
      </w:r>
    </w:p>
    <w:p w:rsidR="006C3777" w:rsidRPr="006C3777" w:rsidRDefault="006C3777" w:rsidP="00DF26BE">
      <w:r w:rsidRPr="006C3777">
        <w:t>1.3. Сайт – интернет-</w:t>
      </w:r>
      <w:proofErr w:type="gramStart"/>
      <w:r w:rsidRPr="006C3777">
        <w:t>сайт  расположенный</w:t>
      </w:r>
      <w:proofErr w:type="gramEnd"/>
      <w:r w:rsidRPr="006C3777">
        <w:t xml:space="preserve"> на домене </w:t>
      </w:r>
      <w:r w:rsidR="00DF26BE" w:rsidRPr="00DF26BE">
        <w:t>utvar.org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 2. Порядок сбора персональных данных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 xml:space="preserve">2.1. Оператор вправе без подтверждения со стороны пользователя собирать обезличенную информацию автоматически получаемые Оператором в процессе нахождения Пользователя на любой странице Сайта, при помощи установленного на Вашем устройстве программного обеспечения: IP-адрес; информация из </w:t>
      </w:r>
      <w:proofErr w:type="spellStart"/>
      <w:r w:rsidRPr="006C3777">
        <w:t>cookie</w:t>
      </w:r>
      <w:proofErr w:type="spellEnd"/>
      <w:r w:rsidRPr="006C3777">
        <w:t>; информация об устройствах, с которых вы заходите на Сайт (тип устройства, модель, версия браузера); информация о Вашем браузере (или иной программе, с помощью которой осуществляется доступ к сервисам Сайта); время доступа, адрес запрашиваемой страницы.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2.2. Пользователь самостоятельно и добровольно передает Оператору данные в случае оформления заказа</w:t>
      </w:r>
      <w:r w:rsidR="00C9728C">
        <w:t xml:space="preserve"> по электронной почте</w:t>
      </w:r>
      <w:r w:rsidRPr="006C3777">
        <w:t>, общения в веб-чате, общения по телефону.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3. Собираемые данные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 xml:space="preserve">3.1. Оператор собирает и использует фамилию, имя, отчество, адрес выполнения (поставки) заказа, состав заказа, телефон, </w:t>
      </w:r>
      <w:proofErr w:type="spellStart"/>
      <w:r w:rsidRPr="006C3777">
        <w:t>email</w:t>
      </w:r>
      <w:proofErr w:type="spellEnd"/>
      <w:r w:rsidRPr="006C3777">
        <w:t>, статистическую информацию о визите Пользователя на сайт, а также люб</w:t>
      </w:r>
      <w:r w:rsidR="00230E55">
        <w:t>у</w:t>
      </w:r>
      <w:r w:rsidRPr="006C3777">
        <w:t>ю информацию</w:t>
      </w:r>
      <w:r w:rsidR="00230E55">
        <w:t>, касающуюся доставки заказа</w:t>
      </w:r>
      <w:r w:rsidRPr="006C3777">
        <w:t xml:space="preserve">, которую Пользователь </w:t>
      </w:r>
      <w:r w:rsidR="00D43A45">
        <w:t>укажет в письме на электронную почту</w:t>
      </w:r>
      <w:r w:rsidR="008D3281" w:rsidRPr="008D3281">
        <w:t xml:space="preserve"> или</w:t>
      </w:r>
      <w:r w:rsidR="008D3281">
        <w:t xml:space="preserve"> </w:t>
      </w:r>
      <w:r w:rsidR="008D3281" w:rsidRPr="006C3777">
        <w:t>добровольно передаст Оператору по телефону</w:t>
      </w:r>
      <w:r w:rsidR="00D43A45">
        <w:t>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 xml:space="preserve">3.2. В случае необходимости возврата денежных средств на счет Пользователя Оператору может потребоваться информация о номере банковского счета Пользователя - в этом случае согласие на передачу этой информации дополнительно согласовывается между Пользователем и Оператором по телефону или </w:t>
      </w:r>
      <w:proofErr w:type="spellStart"/>
      <w:r w:rsidRPr="006C3777">
        <w:t>email</w:t>
      </w:r>
      <w:proofErr w:type="spellEnd"/>
      <w:r w:rsidRPr="006C3777">
        <w:t>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3.3. Оператор не собирает и не имеет права собирать информацию, не указанную в п. 3.1. и 3.2.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lastRenderedPageBreak/>
        <w:t>4. Цель сбора данных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 xml:space="preserve">4.1. Оператор собирает данные для обработки и выполнения (поставки) заказа, упрощения повторных заказов Пользователя, улучшения качества работы Оператора и сопутствующих сервисных служб, а также для направления Пользователю информационных рассылок с помощью </w:t>
      </w:r>
      <w:proofErr w:type="spellStart"/>
      <w:proofErr w:type="gramStart"/>
      <w:r w:rsidRPr="006C3777">
        <w:t>email</w:t>
      </w:r>
      <w:proofErr w:type="spellEnd"/>
      <w:r w:rsidRPr="006C3777">
        <w:t xml:space="preserve"> .</w:t>
      </w:r>
      <w:proofErr w:type="gramEnd"/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4.2. Оператор вправе хранить данные Пользователя, систематизировать и анализировать их, передавать данные третьим лицам, участвующим в выполнении (поставке) заказа.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4.3. Данные Пользователя доступны Оператору в течение всего срока их использования, если Пользователь не заявит желания остановить сбор или удалить свои данные.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4.4. Оператор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 xml:space="preserve">4.5. Оператор не имеет возможности проверить достоверность данных, </w:t>
      </w:r>
      <w:proofErr w:type="gramStart"/>
      <w:r w:rsidRPr="006C3777">
        <w:t>также</w:t>
      </w:r>
      <w:proofErr w:type="gramEnd"/>
      <w:r w:rsidRPr="006C3777">
        <w:t xml:space="preserve"> как и поддерживать их в актуальном состоянии.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5. Конфиденциальность данных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5.1. Данные хранятся в России.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5.2. Доступ к данным имеется у Оператора, а также у сотрудников выбранной Пользователем службы доставки заказа.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5.3. Оператор обязан передать собранные данные Пользователю по запросу, при этом передача Пользователю данных других пользователей запрещена.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6. Порядок отзыва и удаления персональных данных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6.1. Пользователь вправе удалить собранные данные.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6.2. Для остановки сбора или удаления данных Пользователю необходимо идентифицировать себя, обратившись лично к Оператору по фактическому адресу нахождения или направив официальный запрос почтой.</w:t>
      </w:r>
    </w:p>
    <w:p w:rsidR="006C3777" w:rsidRPr="006C3777" w:rsidRDefault="006C3777" w:rsidP="006C3777">
      <w:r w:rsidRPr="006C3777">
        <w:lastRenderedPageBreak/>
        <w:t> </w:t>
      </w:r>
    </w:p>
    <w:p w:rsidR="006C3777" w:rsidRPr="006C3777" w:rsidRDefault="006C3777" w:rsidP="006C3777">
      <w:r w:rsidRPr="006C3777">
        <w:t xml:space="preserve">В случае направления запроса по почте </w:t>
      </w:r>
      <w:proofErr w:type="gramStart"/>
      <w:r w:rsidRPr="006C3777">
        <w:t>для идентификация</w:t>
      </w:r>
      <w:proofErr w:type="gramEnd"/>
      <w:r w:rsidRPr="006C3777">
        <w:t xml:space="preserve"> Пользователя в тексте запроса необходимо указать: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ФИО;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сведения, подтверждающие Ваше участие в отношениях с Оператором либо сведения, иным способом подтверждающие факт обработки персональных данных Оператором;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подпись гражданина (или его законного представителя).</w:t>
      </w:r>
    </w:p>
    <w:p w:rsidR="006C3777" w:rsidRPr="006C3777" w:rsidRDefault="006C3777" w:rsidP="006C3777">
      <w:r w:rsidRPr="006C3777">
        <w:t> </w:t>
      </w:r>
    </w:p>
    <w:p w:rsidR="006C3777" w:rsidRDefault="006C3777" w:rsidP="006C3777">
      <w:r w:rsidRPr="006C3777">
        <w:t xml:space="preserve">Если запрос отправляется в электронном виде, то он должен быть оформлен в виде электронного документа, подписан электронной подписью в соответствии с законодательством РФ и направлен на почту </w:t>
      </w:r>
      <w:hyperlink r:id="rId4" w:history="1">
        <w:r w:rsidR="00C2422E" w:rsidRPr="002550F1">
          <w:rPr>
            <w:rStyle w:val="a3"/>
          </w:rPr>
          <w:t>utvar@utvar.org</w:t>
        </w:r>
      </w:hyperlink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6.3. После остановки сбора или удаления данных Пользователя Оператор вправе отказать пользователю в выполнении (поставке) заказа, если таковые будут находиться в активном состоянии.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>7. Обязательность условий настоящего соглашения для сторон.</w:t>
      </w:r>
    </w:p>
    <w:p w:rsidR="006C3777" w:rsidRPr="006C3777" w:rsidRDefault="006C3777" w:rsidP="006C3777">
      <w:r w:rsidRPr="006C3777">
        <w:t> </w:t>
      </w:r>
    </w:p>
    <w:p w:rsidR="006C3777" w:rsidRPr="006C3777" w:rsidRDefault="006C3777" w:rsidP="006C3777">
      <w:r w:rsidRPr="006C3777">
        <w:t xml:space="preserve">7.1. Настоящее соглашение обращено к неопределенному кругу лиц пользующимся Сайтом и становиться обязательным для исполнения Пользователем и </w:t>
      </w:r>
      <w:proofErr w:type="gramStart"/>
      <w:r w:rsidRPr="006C3777">
        <w:t>Оператором  с</w:t>
      </w:r>
      <w:proofErr w:type="gramEnd"/>
      <w:r w:rsidRPr="006C3777">
        <w:t xml:space="preserve"> момента </w:t>
      </w:r>
      <w:r w:rsidR="008D3281">
        <w:t>отправки</w:t>
      </w:r>
      <w:r w:rsidRPr="006C3777">
        <w:t xml:space="preserve"> Пользователем </w:t>
      </w:r>
      <w:r w:rsidR="008D3281">
        <w:t>своих данных Оператору</w:t>
      </w:r>
      <w:r w:rsidR="00A55484">
        <w:t xml:space="preserve"> </w:t>
      </w:r>
      <w:r w:rsidR="008D3281">
        <w:t xml:space="preserve"> по </w:t>
      </w:r>
      <w:r w:rsidR="00A55484">
        <w:t>электронной почте.</w:t>
      </w:r>
    </w:p>
    <w:p w:rsidR="006C3777" w:rsidRPr="006C3777" w:rsidRDefault="006C3777" w:rsidP="006C3777">
      <w:r w:rsidRPr="006C3777">
        <w:t> </w:t>
      </w:r>
    </w:p>
    <w:p w:rsidR="00FA6597" w:rsidRDefault="00FA6597">
      <w:bookmarkStart w:id="0" w:name="_GoBack"/>
      <w:bookmarkEnd w:id="0"/>
    </w:p>
    <w:sectPr w:rsidR="00F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9E"/>
    <w:rsid w:val="00230E55"/>
    <w:rsid w:val="006C3777"/>
    <w:rsid w:val="008D3281"/>
    <w:rsid w:val="009F3E9E"/>
    <w:rsid w:val="00A55484"/>
    <w:rsid w:val="00C2422E"/>
    <w:rsid w:val="00C9728C"/>
    <w:rsid w:val="00D43A45"/>
    <w:rsid w:val="00DF26BE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74E0-025F-4E6C-AE57-FAE4AED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var@utva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2023-05-29T17:27:00Z</dcterms:created>
  <dcterms:modified xsi:type="dcterms:W3CDTF">2023-05-29T17:37:00Z</dcterms:modified>
</cp:coreProperties>
</file>